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214C" w14:textId="77777777" w:rsidR="0046368F" w:rsidRDefault="0046368F">
      <w:pPr>
        <w:pStyle w:val="Body"/>
      </w:pPr>
    </w:p>
    <w:p w14:paraId="1D3A3787" w14:textId="77777777" w:rsidR="0046368F" w:rsidRDefault="006C1635">
      <w:pPr>
        <w:pStyle w:val="Body"/>
      </w:pPr>
      <w:r>
        <w:rPr>
          <w:lang w:val="de-DE"/>
        </w:rPr>
        <w:t xml:space="preserve">CONTACT </w:t>
      </w:r>
    </w:p>
    <w:p w14:paraId="5D71047E" w14:textId="77777777" w:rsidR="0046368F" w:rsidRDefault="0046368F">
      <w:pPr>
        <w:pStyle w:val="Body"/>
      </w:pPr>
    </w:p>
    <w:p w14:paraId="53C6366E" w14:textId="4B12558A" w:rsidR="0046368F" w:rsidRDefault="006C1635" w:rsidP="00AA1B8A">
      <w:pPr>
        <w:pStyle w:val="Body"/>
        <w:tabs>
          <w:tab w:val="left" w:pos="1530"/>
        </w:tabs>
      </w:pPr>
      <w:r>
        <w:t>School Name:</w:t>
      </w:r>
      <w:r w:rsidR="00AA1B8A">
        <w:t xml:space="preserve"> </w:t>
      </w:r>
      <w:r>
        <w:t xml:space="preserve"> _________________________</w:t>
      </w:r>
      <w:r w:rsidR="00AA1B8A">
        <w:t>_</w:t>
      </w:r>
      <w:r>
        <w:t>______</w:t>
      </w:r>
      <w:r w:rsidR="00AA1B8A">
        <w:t>_</w:t>
      </w:r>
    </w:p>
    <w:p w14:paraId="7622FFEF" w14:textId="42969705" w:rsidR="0046368F" w:rsidRDefault="006C1635">
      <w:pPr>
        <w:pStyle w:val="Body"/>
      </w:pPr>
      <w:r>
        <w:t>Name</w:t>
      </w:r>
      <w:r w:rsidR="00AA1B8A">
        <w:t xml:space="preserve">: </w:t>
      </w:r>
      <w:r w:rsidR="00AA1B8A">
        <w:tab/>
        <w:t>_______________________________________</w:t>
      </w:r>
    </w:p>
    <w:p w14:paraId="37C17C32" w14:textId="649C73DE" w:rsidR="0046368F" w:rsidRDefault="006C1635">
      <w:pPr>
        <w:pStyle w:val="Body"/>
      </w:pPr>
      <w:r>
        <w:t xml:space="preserve">Phone: </w:t>
      </w:r>
      <w:r w:rsidR="00AA1B8A">
        <w:t>_______________________________________</w:t>
      </w:r>
    </w:p>
    <w:p w14:paraId="14C6541F" w14:textId="03BED650" w:rsidR="0046368F" w:rsidRDefault="006C1635">
      <w:pPr>
        <w:pStyle w:val="Body"/>
      </w:pPr>
      <w:r>
        <w:t>Email</w:t>
      </w:r>
      <w:r w:rsidR="00AA1B8A">
        <w:t>: ________________________________________</w:t>
      </w:r>
    </w:p>
    <w:p w14:paraId="1795E774" w14:textId="77777777" w:rsidR="0046368F" w:rsidRDefault="0046368F">
      <w:pPr>
        <w:pStyle w:val="Body"/>
      </w:pPr>
    </w:p>
    <w:p w14:paraId="6CDD1DD6" w14:textId="77777777" w:rsidR="0046368F" w:rsidRDefault="006C1635">
      <w:pPr>
        <w:pStyle w:val="Body"/>
        <w:jc w:val="right"/>
        <w:rPr>
          <w:b/>
          <w:bCs/>
        </w:rPr>
      </w:pPr>
      <w:r>
        <w:rPr>
          <w:b/>
          <w:bCs/>
        </w:rPr>
        <w:t>FOR IMMEDIATE RELEASE</w:t>
      </w:r>
    </w:p>
    <w:p w14:paraId="79CE8CA1" w14:textId="77777777" w:rsidR="0046368F" w:rsidRDefault="0046368F">
      <w:pPr>
        <w:pStyle w:val="Body"/>
        <w:rPr>
          <w:b/>
          <w:bCs/>
        </w:rPr>
      </w:pPr>
    </w:p>
    <w:p w14:paraId="03F6004B" w14:textId="77777777" w:rsidR="0046368F" w:rsidRDefault="006C1635">
      <w:pPr>
        <w:pStyle w:val="Body"/>
        <w:rPr>
          <w:b/>
          <w:bCs/>
        </w:rPr>
      </w:pPr>
      <w:r>
        <w:rPr>
          <w:b/>
          <w:bCs/>
        </w:rPr>
        <w:t xml:space="preserve">LOCAL STUDENTS SHINE IN NATIONAL SPANISH LANGUAGE COMPETITION </w:t>
      </w:r>
    </w:p>
    <w:p w14:paraId="0F75DDD8" w14:textId="77777777" w:rsidR="0046368F" w:rsidRDefault="0046368F">
      <w:pPr>
        <w:pStyle w:val="Body"/>
      </w:pPr>
    </w:p>
    <w:p w14:paraId="37CC5B78" w14:textId="77777777" w:rsidR="0046368F" w:rsidRDefault="006C1635">
      <w:pPr>
        <w:pStyle w:val="Body"/>
        <w:jc w:val="both"/>
      </w:pPr>
      <w:r>
        <w:t xml:space="preserve">[City, State, Date] </w:t>
      </w:r>
    </w:p>
    <w:p w14:paraId="35DDE6AE" w14:textId="77777777" w:rsidR="0046368F" w:rsidRDefault="0046368F">
      <w:pPr>
        <w:pStyle w:val="Body"/>
        <w:jc w:val="both"/>
      </w:pPr>
    </w:p>
    <w:p w14:paraId="1CE7841E" w14:textId="77777777" w:rsidR="0046368F" w:rsidRDefault="006C1635">
      <w:pPr>
        <w:pStyle w:val="Body"/>
        <w:jc w:val="both"/>
      </w:pPr>
      <w:r>
        <w:t xml:space="preserve">We are thrilled to congratulate the outstanding and dedicated Spanish students from ___________________________________________________ School, who have once again demonstrated excellence on the </w:t>
      </w:r>
      <w:r>
        <w:rPr>
          <w:b/>
          <w:bCs/>
        </w:rPr>
        <w:t>2026 National Spanish Exam (NSE)</w:t>
      </w:r>
      <w:r>
        <w:t xml:space="preserve">, earning national recognition. </w:t>
      </w:r>
    </w:p>
    <w:p w14:paraId="78C443BE" w14:textId="77777777" w:rsidR="0046368F" w:rsidRDefault="0046368F">
      <w:pPr>
        <w:pStyle w:val="Body"/>
        <w:jc w:val="both"/>
      </w:pPr>
    </w:p>
    <w:p w14:paraId="1C67CFDB" w14:textId="77777777" w:rsidR="0046368F" w:rsidRDefault="006C1635">
      <w:pPr>
        <w:pStyle w:val="Body"/>
        <w:jc w:val="both"/>
      </w:pPr>
      <w:r>
        <w:t xml:space="preserve">In this year's competition, the students proudly earned ___ gold, ___ silver, and ___ bronze medals, in addition to ___ honorable mentions. Earning a medal or honorable mention on the National Spanish Exam (NSE) is a testament to students’ dedication and hard work. </w:t>
      </w:r>
    </w:p>
    <w:p w14:paraId="559DB363" w14:textId="77777777" w:rsidR="0046368F" w:rsidRDefault="0046368F">
      <w:pPr>
        <w:pStyle w:val="Body"/>
        <w:jc w:val="both"/>
      </w:pPr>
    </w:p>
    <w:p w14:paraId="1DF7CAF6" w14:textId="77777777" w:rsidR="0046368F" w:rsidRDefault="006C1635">
      <w:pPr>
        <w:pStyle w:val="Body"/>
        <w:jc w:val="both"/>
      </w:pPr>
      <w:r>
        <w:t xml:space="preserve">The </w:t>
      </w:r>
      <w:r>
        <w:rPr>
          <w:b/>
          <w:bCs/>
        </w:rPr>
        <w:t>AATSP Exams</w:t>
      </w:r>
      <w:r>
        <w:t xml:space="preserve"> is a program of the esteemed </w:t>
      </w:r>
      <w:r>
        <w:rPr>
          <w:b/>
          <w:bCs/>
        </w:rPr>
        <w:t xml:space="preserve">American Association of Teachers of Spanish and Portuguese </w:t>
      </w:r>
      <w:r>
        <w:rPr>
          <w:lang w:val="pt-PT"/>
        </w:rPr>
        <w:t>(AATSP)</w:t>
      </w:r>
      <w:r>
        <w:rPr>
          <w:b/>
          <w:bCs/>
        </w:rPr>
        <w:t>.</w:t>
      </w:r>
      <w:r>
        <w:t xml:space="preserve"> With a rich history dating back to 1957, the National Spanish Exam (NSE) is administered annually to students in grades 6 through 12 and serves as a cornerstone of academic achievement in Spanish language education. As the largest assessment of its kind in the United States, over 83,000 students participated in 2026. Achieving gold, silver, or bronze status in the NSE opens doors for students to expl</w:t>
      </w:r>
      <w:r>
        <w:t xml:space="preserve">ore a variety of scholarship opportunities offered through the AATSP Exams program. More information about the AATSP Exams can be found at www.nationalspanishexam.org. </w:t>
      </w:r>
    </w:p>
    <w:p w14:paraId="46320BB8" w14:textId="77777777" w:rsidR="0046368F" w:rsidRDefault="0046368F">
      <w:pPr>
        <w:pStyle w:val="Body"/>
        <w:jc w:val="both"/>
      </w:pPr>
    </w:p>
    <w:p w14:paraId="08F86F35" w14:textId="77777777" w:rsidR="0046368F" w:rsidRDefault="006C1635">
      <w:pPr>
        <w:pStyle w:val="Body"/>
        <w:jc w:val="both"/>
      </w:pPr>
      <w:r>
        <w:t>This success is not an isolated achievement but rather a reflection of the school’s longstanding tradition of excellence in Spanish language education. Students have consistently excelled on these exams, thanks to the guidance and expertise of their inspiring and committed Spanish teachers: ____________________________, ____________________________, and ____________________________.</w:t>
      </w:r>
    </w:p>
    <w:p w14:paraId="3DCF042B" w14:textId="77777777" w:rsidR="0046368F" w:rsidRDefault="0046368F">
      <w:pPr>
        <w:pStyle w:val="Body"/>
        <w:jc w:val="both"/>
      </w:pPr>
    </w:p>
    <w:p w14:paraId="49DFBD23" w14:textId="77777777" w:rsidR="0046368F" w:rsidRDefault="006C1635">
      <w:pPr>
        <w:pStyle w:val="Body"/>
        <w:jc w:val="both"/>
      </w:pPr>
      <w:r>
        <w:t xml:space="preserve">We extend our heartfelt congratulations to all the students who participated in the competition and commend them for their hard work, determination, and commitment to mastering the Spanish language. </w:t>
      </w:r>
    </w:p>
    <w:p w14:paraId="2767C78D" w14:textId="77777777" w:rsidR="0046368F" w:rsidRDefault="0046368F">
      <w:pPr>
        <w:pStyle w:val="Body"/>
        <w:jc w:val="both"/>
      </w:pPr>
    </w:p>
    <w:p w14:paraId="535F2BE9" w14:textId="77777777" w:rsidR="0046368F" w:rsidRDefault="006C1635">
      <w:pPr>
        <w:pStyle w:val="Body"/>
        <w:jc w:val="both"/>
      </w:pPr>
      <w:r>
        <w:t>For media inquiries or further information, please contact [Name, Title, Contact Information]</w:t>
      </w:r>
    </w:p>
    <w:sectPr w:rsidR="0046368F" w:rsidSect="00AA1B8A">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999E" w14:textId="77777777" w:rsidR="006C1635" w:rsidRDefault="006C1635">
      <w:r>
        <w:separator/>
      </w:r>
    </w:p>
  </w:endnote>
  <w:endnote w:type="continuationSeparator" w:id="0">
    <w:p w14:paraId="7BDE90A5" w14:textId="77777777" w:rsidR="006C1635" w:rsidRDefault="006C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525D" w14:textId="77777777" w:rsidR="0046368F" w:rsidRDefault="006C1635">
    <w:pPr>
      <w:pStyle w:val="Body"/>
      <w:tabs>
        <w:tab w:val="center" w:pos="4680"/>
        <w:tab w:val="right" w:pos="9340"/>
      </w:tabs>
      <w:spacing w:line="240" w:lineRule="auto"/>
      <w:jc w:val="center"/>
      <w:rPr>
        <w:rFonts w:ascii="Calibri" w:eastAsia="Calibri" w:hAnsi="Calibri" w:cs="Calibri"/>
      </w:rPr>
    </w:pPr>
    <w:r>
      <w:rPr>
        <w:rFonts w:ascii="Calibri" w:hAnsi="Calibri"/>
      </w:rPr>
      <w:t xml:space="preserve">AATSP Exams, 160 </w:t>
    </w:r>
    <w:proofErr w:type="gramStart"/>
    <w:r>
      <w:rPr>
        <w:rFonts w:ascii="Calibri" w:hAnsi="Calibri"/>
      </w:rPr>
      <w:t>Rail Road</w:t>
    </w:r>
    <w:proofErr w:type="gramEnd"/>
    <w:r>
      <w:rPr>
        <w:rFonts w:ascii="Calibri" w:hAnsi="Calibri"/>
      </w:rPr>
      <w:t>, Suite 3, Chesterton, Indiana 46304</w:t>
    </w:r>
  </w:p>
  <w:p w14:paraId="09087AE7" w14:textId="77777777" w:rsidR="0046368F" w:rsidRDefault="0046368F">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0C6A" w14:textId="77777777" w:rsidR="006C1635" w:rsidRDefault="006C1635">
      <w:r>
        <w:separator/>
      </w:r>
    </w:p>
  </w:footnote>
  <w:footnote w:type="continuationSeparator" w:id="0">
    <w:p w14:paraId="45EACB33" w14:textId="77777777" w:rsidR="006C1635" w:rsidRDefault="006C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E042" w14:textId="77777777" w:rsidR="0046368F" w:rsidRDefault="006C1635">
    <w:pPr>
      <w:pStyle w:val="Body"/>
    </w:pPr>
    <w:r>
      <w:rPr>
        <w:noProof/>
      </w:rPr>
      <w:drawing>
        <wp:anchor distT="152400" distB="152400" distL="152400" distR="152400" simplePos="0" relativeHeight="251658240" behindDoc="1" locked="0" layoutInCell="1" allowOverlap="1" wp14:anchorId="232DBAD0" wp14:editId="5AC915D2">
          <wp:simplePos x="0" y="0"/>
          <wp:positionH relativeFrom="margin">
            <wp:posOffset>672028</wp:posOffset>
          </wp:positionH>
          <wp:positionV relativeFrom="topMargin">
            <wp:align>bottom</wp:align>
          </wp:positionV>
          <wp:extent cx="4399695" cy="705080"/>
          <wp:effectExtent l="0" t="0" r="127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rcRect t="29718" b="30120"/>
                  <a:stretch>
                    <a:fillRect/>
                  </a:stretch>
                </pic:blipFill>
                <pic:spPr>
                  <a:xfrm>
                    <a:off x="0" y="0"/>
                    <a:ext cx="4399695" cy="7050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8F"/>
    <w:rsid w:val="00323EB4"/>
    <w:rsid w:val="003D1263"/>
    <w:rsid w:val="0046368F"/>
    <w:rsid w:val="006C1635"/>
    <w:rsid w:val="00A74075"/>
    <w:rsid w:val="00AA1B8A"/>
    <w:rsid w:val="00D5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BFE7"/>
  <w15:docId w15:val="{6C0B7792-41E2-2C48-845E-0013E373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AA1B8A"/>
    <w:pPr>
      <w:tabs>
        <w:tab w:val="center" w:pos="4680"/>
        <w:tab w:val="right" w:pos="9360"/>
      </w:tabs>
    </w:pPr>
  </w:style>
  <w:style w:type="character" w:customStyle="1" w:styleId="HeaderChar">
    <w:name w:val="Header Char"/>
    <w:basedOn w:val="DefaultParagraphFont"/>
    <w:link w:val="Header"/>
    <w:uiPriority w:val="99"/>
    <w:rsid w:val="00AA1B8A"/>
    <w:rPr>
      <w:sz w:val="24"/>
      <w:szCs w:val="24"/>
    </w:rPr>
  </w:style>
  <w:style w:type="paragraph" w:styleId="Footer">
    <w:name w:val="footer"/>
    <w:basedOn w:val="Normal"/>
    <w:link w:val="FooterChar"/>
    <w:uiPriority w:val="99"/>
    <w:unhideWhenUsed/>
    <w:rsid w:val="00AA1B8A"/>
    <w:pPr>
      <w:tabs>
        <w:tab w:val="center" w:pos="4680"/>
        <w:tab w:val="right" w:pos="9360"/>
      </w:tabs>
    </w:pPr>
  </w:style>
  <w:style w:type="character" w:customStyle="1" w:styleId="FooterChar">
    <w:name w:val="Footer Char"/>
    <w:basedOn w:val="DefaultParagraphFont"/>
    <w:link w:val="Footer"/>
    <w:uiPriority w:val="99"/>
    <w:rsid w:val="00AA1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Berry</cp:lastModifiedBy>
  <cp:revision>3</cp:revision>
  <dcterms:created xsi:type="dcterms:W3CDTF">2026-04-17T20:54:00Z</dcterms:created>
  <dcterms:modified xsi:type="dcterms:W3CDTF">2026-04-24T19:07:00Z</dcterms:modified>
</cp:coreProperties>
</file>